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908A5" w14:textId="23EF6274" w:rsidR="00D20720" w:rsidRDefault="00DA265B" w:rsidP="00C449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49570A"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>.04.2021r</w:t>
      </w:r>
      <w:r w:rsidR="00A47310" w:rsidRPr="00C20224">
        <w:rPr>
          <w:rFonts w:cstheme="minorHAnsi"/>
          <w:sz w:val="28"/>
          <w:szCs w:val="28"/>
        </w:rPr>
        <w:t>.</w:t>
      </w:r>
    </w:p>
    <w:p w14:paraId="4EF107F1" w14:textId="77777777" w:rsidR="00DA265B" w:rsidRPr="00C20224" w:rsidRDefault="00DA265B" w:rsidP="007D458D">
      <w:pPr>
        <w:spacing w:after="0"/>
        <w:ind w:firstLine="708"/>
        <w:rPr>
          <w:rFonts w:cstheme="minorHAnsi"/>
          <w:sz w:val="28"/>
          <w:szCs w:val="28"/>
        </w:rPr>
      </w:pPr>
    </w:p>
    <w:p w14:paraId="32BDF9F2" w14:textId="3D2A75C2" w:rsidR="00DA265B" w:rsidRPr="003579C3" w:rsidRDefault="00DA265B" w:rsidP="00A47310">
      <w:pPr>
        <w:spacing w:after="0"/>
        <w:rPr>
          <w:rFonts w:cstheme="minorHAnsi"/>
          <w:sz w:val="28"/>
          <w:szCs w:val="28"/>
        </w:rPr>
      </w:pPr>
      <w:r w:rsidRPr="003579C3">
        <w:rPr>
          <w:rFonts w:cstheme="minorHAnsi"/>
          <w:b/>
          <w:sz w:val="28"/>
          <w:szCs w:val="28"/>
        </w:rPr>
        <w:t>Temat tygodnia:</w:t>
      </w:r>
      <w:r w:rsidRPr="003579C3">
        <w:rPr>
          <w:rFonts w:cstheme="minorHAnsi"/>
          <w:sz w:val="28"/>
          <w:szCs w:val="28"/>
        </w:rPr>
        <w:t xml:space="preserve"> Dbamy o Ziemię</w:t>
      </w:r>
    </w:p>
    <w:p w14:paraId="0139C60B" w14:textId="52567111" w:rsidR="00A6679F" w:rsidRPr="003579C3" w:rsidRDefault="00DA265B" w:rsidP="003579C3">
      <w:pPr>
        <w:spacing w:after="0"/>
        <w:rPr>
          <w:rFonts w:cstheme="minorHAnsi"/>
          <w:sz w:val="28"/>
          <w:szCs w:val="28"/>
        </w:rPr>
      </w:pPr>
      <w:r w:rsidRPr="003579C3">
        <w:rPr>
          <w:rFonts w:cstheme="minorHAnsi"/>
          <w:b/>
          <w:sz w:val="28"/>
          <w:szCs w:val="28"/>
        </w:rPr>
        <w:t>Temat dnia:</w:t>
      </w:r>
      <w:r w:rsidRPr="003579C3">
        <w:rPr>
          <w:rFonts w:cstheme="minorHAnsi"/>
          <w:sz w:val="28"/>
          <w:szCs w:val="28"/>
        </w:rPr>
        <w:t xml:space="preserve"> </w:t>
      </w:r>
      <w:r w:rsidR="0049570A">
        <w:rPr>
          <w:rFonts w:ascii="Calibri Light" w:eastAsia="Arial" w:hAnsi="Calibri Light" w:cs="Calibri Light"/>
          <w:b/>
          <w:sz w:val="28"/>
          <w:szCs w:val="28"/>
        </w:rPr>
        <w:t>Oszczędzamy wodę</w:t>
      </w:r>
    </w:p>
    <w:p w14:paraId="37843EE7" w14:textId="77777777" w:rsidR="00A6679F" w:rsidRPr="003579C3" w:rsidRDefault="00A6679F" w:rsidP="00A6679F">
      <w:pPr>
        <w:tabs>
          <w:tab w:val="left" w:pos="300"/>
        </w:tabs>
        <w:spacing w:after="0" w:line="0" w:lineRule="atLeast"/>
        <w:ind w:left="360"/>
        <w:contextualSpacing/>
        <w:jc w:val="both"/>
        <w:rPr>
          <w:rFonts w:ascii="Calibri Light" w:eastAsia="Arial" w:hAnsi="Calibri Light" w:cs="Calibri Light"/>
          <w:sz w:val="28"/>
          <w:szCs w:val="28"/>
        </w:rPr>
      </w:pPr>
    </w:p>
    <w:p w14:paraId="51587887" w14:textId="20EC7373" w:rsidR="0049570A" w:rsidRPr="0049570A" w:rsidRDefault="0049570A" w:rsidP="0049570A">
      <w:p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 xml:space="preserve">Cele główne: </w:t>
      </w:r>
    </w:p>
    <w:p w14:paraId="4A14A683" w14:textId="77777777" w:rsidR="0049570A" w:rsidRPr="0049570A" w:rsidRDefault="0049570A" w:rsidP="0049570A">
      <w:p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 xml:space="preserve">- kształtowanie świadomości ekologicznej, </w:t>
      </w:r>
    </w:p>
    <w:p w14:paraId="1544D6C5" w14:textId="77777777" w:rsidR="0049570A" w:rsidRPr="0049570A" w:rsidRDefault="0049570A" w:rsidP="0049570A">
      <w:p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uświadomienie konieczności dbania o środowisko naturalne.</w:t>
      </w:r>
    </w:p>
    <w:p w14:paraId="0CEFFB9E" w14:textId="2341D0A2" w:rsidR="0049570A" w:rsidRPr="0049570A" w:rsidRDefault="0049570A" w:rsidP="0049570A">
      <w:p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Cele operacyjne:</w:t>
      </w:r>
    </w:p>
    <w:p w14:paraId="6D948AC7" w14:textId="77777777" w:rsidR="0049570A" w:rsidRPr="0049570A" w:rsidRDefault="0049570A" w:rsidP="0049570A">
      <w:p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Dziecko:</w:t>
      </w:r>
    </w:p>
    <w:p w14:paraId="769CDED7" w14:textId="77777777" w:rsidR="0049570A" w:rsidRPr="0049570A" w:rsidRDefault="0049570A" w:rsidP="0049570A">
      <w:p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wypowiada się na temat znaczenia wody w przyrodzie</w:t>
      </w:r>
    </w:p>
    <w:p w14:paraId="7B1DC355" w14:textId="77777777" w:rsidR="0049570A" w:rsidRPr="0049570A" w:rsidRDefault="0049570A" w:rsidP="0049570A">
      <w:p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 xml:space="preserve">- podaje sposoby oszczędzania wody, </w:t>
      </w:r>
    </w:p>
    <w:p w14:paraId="6D5E81F7" w14:textId="77777777" w:rsidR="0049570A" w:rsidRDefault="0049570A" w:rsidP="0049570A">
      <w:pPr>
        <w:spacing w:after="0"/>
        <w:rPr>
          <w:rFonts w:cstheme="minorHAnsi"/>
          <w:sz w:val="28"/>
          <w:szCs w:val="28"/>
        </w:rPr>
      </w:pPr>
    </w:p>
    <w:p w14:paraId="07A2233E" w14:textId="02EE426F" w:rsidR="0049570A" w:rsidRPr="0049570A" w:rsidRDefault="0049570A" w:rsidP="0049570A">
      <w:pPr>
        <w:pStyle w:val="Akapitzlist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Zabawa dydaktyczna - o</w:t>
      </w:r>
      <w:r w:rsidRPr="0049570A">
        <w:rPr>
          <w:rFonts w:cstheme="minorHAnsi"/>
          <w:sz w:val="28"/>
          <w:szCs w:val="28"/>
        </w:rPr>
        <w:t>ceany i kontynenty na Ziemi.</w:t>
      </w:r>
    </w:p>
    <w:p w14:paraId="4BE13706" w14:textId="77777777" w:rsidR="0049570A" w:rsidRDefault="0049570A" w:rsidP="0049570A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 xml:space="preserve">Rodzic prezentuje dziecku </w:t>
      </w:r>
      <w:r>
        <w:rPr>
          <w:rFonts w:cstheme="minorHAnsi"/>
          <w:sz w:val="28"/>
          <w:szCs w:val="28"/>
        </w:rPr>
        <w:t>mapę świata</w:t>
      </w:r>
      <w:r w:rsidRPr="0049570A">
        <w:rPr>
          <w:rFonts w:cstheme="minorHAnsi"/>
          <w:sz w:val="28"/>
          <w:szCs w:val="28"/>
        </w:rPr>
        <w:t xml:space="preserve">. Dziecko odnajduje duże akweny na  </w:t>
      </w:r>
      <w:r>
        <w:rPr>
          <w:rFonts w:cstheme="minorHAnsi"/>
          <w:sz w:val="28"/>
          <w:szCs w:val="28"/>
        </w:rPr>
        <w:t xml:space="preserve">mapie </w:t>
      </w:r>
      <w:r w:rsidRPr="0049570A">
        <w:rPr>
          <w:rFonts w:cstheme="minorHAnsi"/>
          <w:sz w:val="28"/>
          <w:szCs w:val="28"/>
        </w:rPr>
        <w:t>i nazywa je z pomocą rodzi</w:t>
      </w:r>
      <w:r>
        <w:rPr>
          <w:rFonts w:cstheme="minorHAnsi"/>
          <w:sz w:val="28"/>
          <w:szCs w:val="28"/>
        </w:rPr>
        <w:t>ca</w:t>
      </w:r>
    </w:p>
    <w:p w14:paraId="5ECD0007" w14:textId="77777777" w:rsidR="0049570A" w:rsidRDefault="0049570A" w:rsidP="0049570A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3F8B30AD" w14:textId="1A08CDD4" w:rsidR="0049570A" w:rsidRPr="0049570A" w:rsidRDefault="0049570A" w:rsidP="00370C04">
      <w:pPr>
        <w:pStyle w:val="Akapitzlist"/>
        <w:spacing w:after="0"/>
        <w:ind w:left="0"/>
        <w:rPr>
          <w:rFonts w:cstheme="minorHAnsi"/>
          <w:sz w:val="28"/>
          <w:szCs w:val="28"/>
        </w:rPr>
      </w:pPr>
      <w:r w:rsidRPr="0049570A">
        <w:rPr>
          <w:noProof/>
        </w:rPr>
        <w:drawing>
          <wp:inline distT="0" distB="0" distL="0" distR="0" wp14:anchorId="6DFE641D" wp14:editId="4966BEB0">
            <wp:extent cx="6130290" cy="4000400"/>
            <wp:effectExtent l="133350" t="114300" r="118110" b="1720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1347" cy="4027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B1CBDE" w14:textId="77777777" w:rsidR="0049570A" w:rsidRPr="0049570A" w:rsidRDefault="0049570A" w:rsidP="0049570A">
      <w:pPr>
        <w:pStyle w:val="Akapitzlist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Rozmowa na temat znaczenia wody w przyrodzie.</w:t>
      </w:r>
    </w:p>
    <w:p w14:paraId="33E6BE2B" w14:textId="6E4B5C59" w:rsidR="0049570A" w:rsidRDefault="0049570A" w:rsidP="0049570A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lastRenderedPageBreak/>
        <w:t>Rodzic rozpyla nad dzieckiem wodę ze spryskiwacza do roślin i prosi je o opisanie doznań. Zadaje dziecku pytanie: Dlaczego woda jest potrzebna? Co się dzieje w przyrodzie, gdy wody jest za dużo lub za mało?</w:t>
      </w:r>
    </w:p>
    <w:p w14:paraId="5C22C395" w14:textId="77777777" w:rsidR="0049570A" w:rsidRPr="0049570A" w:rsidRDefault="0049570A" w:rsidP="0049570A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361A4C24" w14:textId="2A33DD02" w:rsidR="0049570A" w:rsidRDefault="0049570A" w:rsidP="0049570A">
      <w:pPr>
        <w:pStyle w:val="Akapitzlist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Dziecko odpowiada na pytania. Rodzic prezentuje dziecku zdjęcia przedstawiające powódź i suszę oraz czyta dziecku ciekawostki na temat wody:</w:t>
      </w:r>
    </w:p>
    <w:p w14:paraId="22B256EB" w14:textId="6B46236A" w:rsidR="0049570A" w:rsidRDefault="0049570A" w:rsidP="0049570A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noProof/>
        </w:rPr>
        <w:drawing>
          <wp:inline distT="0" distB="0" distL="0" distR="0" wp14:anchorId="5CCCF6B8" wp14:editId="43C803CA">
            <wp:extent cx="5715000" cy="3886200"/>
            <wp:effectExtent l="133350" t="114300" r="133350" b="1714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C97AD6" w14:textId="5055F171" w:rsidR="0049570A" w:rsidRDefault="0049570A" w:rsidP="0049570A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noProof/>
        </w:rPr>
        <w:drawing>
          <wp:inline distT="0" distB="0" distL="0" distR="0" wp14:anchorId="0C1C6B3F" wp14:editId="5954081A">
            <wp:extent cx="5760720" cy="2230120"/>
            <wp:effectExtent l="114300" t="114300" r="144780" b="15113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D219C8" w14:textId="77777777" w:rsidR="0049570A" w:rsidRPr="0049570A" w:rsidRDefault="0049570A" w:rsidP="0049570A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29E7D6B9" w14:textId="12D39CE6" w:rsidR="0049570A" w:rsidRDefault="0049570A" w:rsidP="00370C04">
      <w:pPr>
        <w:pStyle w:val="Akapitzlist"/>
        <w:spacing w:after="0"/>
        <w:ind w:left="360" w:firstLine="348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lastRenderedPageBreak/>
        <w:t>Woda jest niezbędnym składnikiem pokarmowym dla wszystkich organizmów na Ziemi. Bez wody człowiek przeżyje znacznie krócej niż bez jedzenia. Dla roślin i zwierząt niebezpieczne są okresy długotrwałych opadów i powodzi, a także suszy, które często zdarzają się wiosną i latem. Woda może być słona lub słodka. Słoną wodę zawierają oceany, w których jest zgromadzona większa część wody występującej na Ziemi. Słodkiej wody dostarczają nam głównie rzeki i jeziora. W wielu przypadkach słodka woda musi być najpierw uzdatniona, aby mogła być wykorzystana do picia i mycia się.</w:t>
      </w:r>
    </w:p>
    <w:p w14:paraId="5B36E86A" w14:textId="77777777" w:rsidR="00370C04" w:rsidRPr="0049570A" w:rsidRDefault="00370C04" w:rsidP="00370C04">
      <w:pPr>
        <w:pStyle w:val="Akapitzlist"/>
        <w:spacing w:after="0"/>
        <w:ind w:left="360" w:firstLine="348"/>
        <w:rPr>
          <w:rFonts w:cstheme="minorHAnsi"/>
          <w:sz w:val="28"/>
          <w:szCs w:val="28"/>
        </w:rPr>
      </w:pPr>
    </w:p>
    <w:p w14:paraId="3E254249" w14:textId="68AD7020" w:rsidR="0049570A" w:rsidRPr="0049570A" w:rsidRDefault="0049570A" w:rsidP="00370C04">
      <w:pPr>
        <w:pStyle w:val="Akapitzlist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Wspólne wykonanie plakatu – Sposoby oszczędzania wody.</w:t>
      </w:r>
    </w:p>
    <w:p w14:paraId="366CC482" w14:textId="77777777" w:rsidR="0049570A" w:rsidRP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Rodzic kładzie na podłodze duży karton i flamastry. Zadaje dziecku pytania:</w:t>
      </w:r>
    </w:p>
    <w:p w14:paraId="05BB8ED7" w14:textId="77777777" w:rsidR="0049570A" w:rsidRP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Co możemy robić, aby nie zabrakło wody?</w:t>
      </w:r>
    </w:p>
    <w:p w14:paraId="076378E5" w14:textId="77777777" w:rsidR="0049570A" w:rsidRP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W jaki sposób możemy oszczędzać wodę?</w:t>
      </w:r>
    </w:p>
    <w:p w14:paraId="0E2191CE" w14:textId="77777777" w:rsidR="0049570A" w:rsidRP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Rodzic zapisuje na kartonie rozwiązania i propozycje dziecka. Zadaniem dziecka jest ozdobienie plakatu i narysowanie sposobów oszczędzania wody w formie obrazków na plakacie. Przykłady sposobów oszczędzania wody:</w:t>
      </w:r>
    </w:p>
    <w:p w14:paraId="38E3508C" w14:textId="77777777" w:rsidR="0049570A" w:rsidRP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gromadzenie wody deszczowej i podlewanie roślin w ogrodzie,</w:t>
      </w:r>
    </w:p>
    <w:p w14:paraId="0395D3FE" w14:textId="77777777" w:rsidR="0049570A" w:rsidRP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kąpiel pod prysznicem zamiast korzystania z wanny,</w:t>
      </w:r>
    </w:p>
    <w:p w14:paraId="25F2758A" w14:textId="77777777" w:rsidR="0049570A" w:rsidRP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dokręcanie kranu przed wyjściem z łazienki,</w:t>
      </w:r>
    </w:p>
    <w:p w14:paraId="619406CC" w14:textId="78A7D734" w:rsid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- budowanie oczyszczalni ścieków.</w:t>
      </w:r>
    </w:p>
    <w:p w14:paraId="59F7DE74" w14:textId="77777777" w:rsidR="00370C04" w:rsidRPr="0049570A" w:rsidRDefault="00370C04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06D5ADE2" w14:textId="3C12F0D9" w:rsidR="0049570A" w:rsidRPr="0049570A" w:rsidRDefault="0049570A" w:rsidP="00370C04">
      <w:pPr>
        <w:pStyle w:val="Akapitzlist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>Zabawy badawcze z wodą – Co pływa, co tonie?</w:t>
      </w:r>
    </w:p>
    <w:p w14:paraId="4E7C6E8C" w14:textId="3DCDEA02" w:rsidR="0049570A" w:rsidRDefault="0049570A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49570A">
        <w:rPr>
          <w:rFonts w:cstheme="minorHAnsi"/>
          <w:sz w:val="28"/>
          <w:szCs w:val="28"/>
        </w:rPr>
        <w:t xml:space="preserve">Rodzic przygotowuje miskę z wodą i różne przedmioty, które można w niej zanurzyć (drewniany klocek, plastikowa piłeczka, samochodzik, plastikowy klocek, gąbka). Dziecko po kolei zanurza przedmioty w misce i obserwuje czy unoszą się na jej powierzchni czy toną. </w:t>
      </w:r>
    </w:p>
    <w:p w14:paraId="1F972918" w14:textId="5E6B7FDA" w:rsidR="00370C04" w:rsidRDefault="00370C04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5D14A7A9" w14:textId="681602A6" w:rsidR="00370C04" w:rsidRDefault="00370C04" w:rsidP="00117EF3">
      <w:pPr>
        <w:pStyle w:val="Akapitzlist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Karta pracy – ćwiczenie sprawności manualnej dłoni</w:t>
      </w:r>
      <w:r w:rsidR="009E606D">
        <w:rPr>
          <w:rFonts w:cstheme="minorHAnsi"/>
          <w:sz w:val="28"/>
          <w:szCs w:val="28"/>
        </w:rPr>
        <w:t xml:space="preserve">, </w:t>
      </w:r>
      <w:r w:rsidRPr="00370C04">
        <w:rPr>
          <w:rFonts w:cstheme="minorHAnsi"/>
          <w:sz w:val="28"/>
          <w:szCs w:val="28"/>
        </w:rPr>
        <w:t>wyklej odpowiednim kolorem plasteliny wyznaczone miejsca bądź pokoloruj farbami</w:t>
      </w:r>
    </w:p>
    <w:p w14:paraId="35A4352B" w14:textId="779881D1" w:rsidR="00370C04" w:rsidRDefault="00370C04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30B92EE8" w14:textId="4B49370C" w:rsidR="00370C04" w:rsidRDefault="00370C04" w:rsidP="00370C04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3217FF55" w14:textId="082FFB03" w:rsidR="007D458D" w:rsidRDefault="00370C04" w:rsidP="00A47310">
      <w:pPr>
        <w:spacing w:after="0"/>
        <w:rPr>
          <w:rFonts w:cstheme="minorHAnsi"/>
          <w:sz w:val="28"/>
          <w:szCs w:val="28"/>
        </w:rPr>
      </w:pPr>
      <w:r w:rsidRPr="00370C04">
        <w:rPr>
          <w:noProof/>
        </w:rPr>
        <w:lastRenderedPageBreak/>
        <w:drawing>
          <wp:inline distT="0" distB="0" distL="0" distR="0" wp14:anchorId="33BD672D" wp14:editId="40E1EF7F">
            <wp:extent cx="6289134" cy="76123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7827" cy="764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19BB" w14:textId="77777777" w:rsidR="00370C04" w:rsidRDefault="00370C04" w:rsidP="00A47310">
      <w:pPr>
        <w:spacing w:after="0"/>
        <w:rPr>
          <w:rFonts w:cstheme="minorHAnsi"/>
          <w:sz w:val="28"/>
          <w:szCs w:val="28"/>
        </w:rPr>
      </w:pPr>
    </w:p>
    <w:p w14:paraId="086B4C37" w14:textId="026B0621" w:rsidR="007D458D" w:rsidRPr="00C20224" w:rsidRDefault="007D458D" w:rsidP="007D458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Miłej pracy!</w:t>
      </w:r>
    </w:p>
    <w:sectPr w:rsidR="007D458D" w:rsidRPr="00C20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4EC"/>
    <w:multiLevelType w:val="hybridMultilevel"/>
    <w:tmpl w:val="10529E2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4127"/>
    <w:multiLevelType w:val="hybridMultilevel"/>
    <w:tmpl w:val="50B23C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F65BEF"/>
    <w:multiLevelType w:val="hybridMultilevel"/>
    <w:tmpl w:val="A858A5F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2F16A21"/>
    <w:multiLevelType w:val="hybridMultilevel"/>
    <w:tmpl w:val="31FAA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43CF0">
      <w:numFmt w:val="bullet"/>
      <w:lvlText w:val="•"/>
      <w:lvlJc w:val="left"/>
      <w:pPr>
        <w:ind w:left="1440" w:hanging="360"/>
      </w:pPr>
      <w:rPr>
        <w:rFonts w:ascii="Calibri Light" w:eastAsia="Calibri" w:hAnsi="Calibri Light" w:cs="Calibri Light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152B2"/>
    <w:multiLevelType w:val="hybridMultilevel"/>
    <w:tmpl w:val="9710B6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E00144"/>
    <w:multiLevelType w:val="hybridMultilevel"/>
    <w:tmpl w:val="E2B6E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AA4862"/>
    <w:multiLevelType w:val="multilevel"/>
    <w:tmpl w:val="4ECAF5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Akapitdlanumeracji"/>
      <w:lvlText w:val="%2."/>
      <w:lvlJc w:val="left"/>
      <w:pPr>
        <w:ind w:left="1495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47457617"/>
    <w:multiLevelType w:val="hybridMultilevel"/>
    <w:tmpl w:val="A5008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52E4F"/>
    <w:multiLevelType w:val="hybridMultilevel"/>
    <w:tmpl w:val="8B92D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0045A"/>
    <w:multiLevelType w:val="hybridMultilevel"/>
    <w:tmpl w:val="32681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1262"/>
    <w:multiLevelType w:val="hybridMultilevel"/>
    <w:tmpl w:val="6F707DE2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70D15C94"/>
    <w:multiLevelType w:val="hybridMultilevel"/>
    <w:tmpl w:val="A5DA13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8C54FF"/>
    <w:multiLevelType w:val="hybridMultilevel"/>
    <w:tmpl w:val="A394D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4B0D0A"/>
    <w:multiLevelType w:val="hybridMultilevel"/>
    <w:tmpl w:val="8A963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6"/>
  </w:num>
  <w:num w:numId="9">
    <w:abstractNumId w:val="7"/>
  </w:num>
  <w:num w:numId="10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0"/>
  </w:num>
  <w:num w:numId="13">
    <w:abstractNumId w:val="6"/>
  </w:num>
  <w:num w:numId="14">
    <w:abstractNumId w:val="11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720"/>
    <w:rsid w:val="000125A0"/>
    <w:rsid w:val="000819C6"/>
    <w:rsid w:val="000E366D"/>
    <w:rsid w:val="00117EF3"/>
    <w:rsid w:val="001E54B0"/>
    <w:rsid w:val="00203A63"/>
    <w:rsid w:val="003579C3"/>
    <w:rsid w:val="00370C04"/>
    <w:rsid w:val="0049570A"/>
    <w:rsid w:val="004F3CB4"/>
    <w:rsid w:val="007324E4"/>
    <w:rsid w:val="007D458D"/>
    <w:rsid w:val="00865FAD"/>
    <w:rsid w:val="008A2F19"/>
    <w:rsid w:val="009C5FF3"/>
    <w:rsid w:val="009E606D"/>
    <w:rsid w:val="00A47310"/>
    <w:rsid w:val="00A6679F"/>
    <w:rsid w:val="00AB3D72"/>
    <w:rsid w:val="00C20224"/>
    <w:rsid w:val="00C449D1"/>
    <w:rsid w:val="00D20720"/>
    <w:rsid w:val="00DA265B"/>
    <w:rsid w:val="00DB2A6B"/>
    <w:rsid w:val="00DD7E92"/>
    <w:rsid w:val="00E412F4"/>
    <w:rsid w:val="00ED6BDA"/>
    <w:rsid w:val="00FD3BF6"/>
    <w:rsid w:val="00FE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B4ABD"/>
  <w15:docId w15:val="{E7464323-C238-4159-8E42-FE67CF45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3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BDA"/>
    <w:rPr>
      <w:rFonts w:ascii="Tahoma" w:hAnsi="Tahoma" w:cs="Tahoma"/>
      <w:sz w:val="16"/>
      <w:szCs w:val="16"/>
    </w:rPr>
  </w:style>
  <w:style w:type="paragraph" w:customStyle="1" w:styleId="Akapitdlanumeracji">
    <w:name w:val="Akapit dla numeracji"/>
    <w:basedOn w:val="Akapitzlist"/>
    <w:qFormat/>
    <w:rsid w:val="00DA265B"/>
    <w:pPr>
      <w:numPr>
        <w:ilvl w:val="1"/>
        <w:numId w:val="5"/>
      </w:numPr>
      <w:spacing w:after="0"/>
      <w:jc w:val="both"/>
    </w:pPr>
    <w:rPr>
      <w:rFonts w:ascii="Calibri Light" w:eastAsia="Calibri" w:hAnsi="Calibri Light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5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Przemysław Urbaniak</cp:lastModifiedBy>
  <cp:revision>4</cp:revision>
  <cp:lastPrinted>2021-03-29T13:03:00Z</cp:lastPrinted>
  <dcterms:created xsi:type="dcterms:W3CDTF">2021-04-14T15:09:00Z</dcterms:created>
  <dcterms:modified xsi:type="dcterms:W3CDTF">2021-04-14T15:11:00Z</dcterms:modified>
</cp:coreProperties>
</file>